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25" w:rsidRPr="002879A3" w:rsidRDefault="00BE2425" w:rsidP="002879A3">
      <w:pPr>
        <w:rPr>
          <w:rFonts w:cs="Arial"/>
          <w:sz w:val="22"/>
          <w:szCs w:val="22"/>
        </w:rPr>
      </w:pPr>
      <w:bookmarkStart w:id="0" w:name="_GoBack"/>
      <w:bookmarkEnd w:id="0"/>
      <w:r w:rsidRPr="002879A3">
        <w:rPr>
          <w:rFonts w:cs="Arial"/>
          <w:sz w:val="22"/>
          <w:szCs w:val="22"/>
        </w:rPr>
        <w:t xml:space="preserve">Cabinet considered and </w:t>
      </w:r>
      <w:r w:rsidR="00057068">
        <w:rPr>
          <w:rFonts w:cs="Arial"/>
          <w:sz w:val="22"/>
          <w:szCs w:val="22"/>
        </w:rPr>
        <w:t>supported</w:t>
      </w:r>
      <w:r w:rsidRPr="002879A3">
        <w:rPr>
          <w:rFonts w:cs="Arial"/>
          <w:sz w:val="22"/>
          <w:szCs w:val="22"/>
        </w:rPr>
        <w:t xml:space="preserve"> the following significant appointments.</w:t>
      </w:r>
    </w:p>
    <w:p w:rsidR="00BE2425" w:rsidRPr="002879A3" w:rsidRDefault="00BE2425" w:rsidP="00BE2425">
      <w:pPr>
        <w:rPr>
          <w:rFonts w:cs="Arial"/>
          <w:sz w:val="22"/>
          <w:szCs w:val="22"/>
        </w:rPr>
      </w:pP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5060"/>
        <w:gridCol w:w="1713"/>
      </w:tblGrid>
      <w:tr w:rsidR="00BE2425" w:rsidRPr="00E303D2" w:rsidTr="00E303D2">
        <w:trPr>
          <w:tblHeader/>
        </w:trPr>
        <w:tc>
          <w:tcPr>
            <w:tcW w:w="1840" w:type="dxa"/>
          </w:tcPr>
          <w:p w:rsidR="00BE2425" w:rsidRPr="00E303D2" w:rsidRDefault="00BE2425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Name of Body</w:t>
            </w:r>
          </w:p>
        </w:tc>
        <w:tc>
          <w:tcPr>
            <w:tcW w:w="5060" w:type="dxa"/>
          </w:tcPr>
          <w:p w:rsidR="00BE2425" w:rsidRPr="00E303D2" w:rsidRDefault="005B43B4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Names of Appointees</w:t>
            </w:r>
          </w:p>
        </w:tc>
        <w:tc>
          <w:tcPr>
            <w:tcW w:w="1713" w:type="dxa"/>
          </w:tcPr>
          <w:p w:rsidR="00BE2425" w:rsidRPr="00E303D2" w:rsidRDefault="005B43B4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Term of Appointment</w:t>
            </w:r>
          </w:p>
        </w:tc>
      </w:tr>
      <w:tr w:rsidR="005B43B4" w:rsidRPr="00E303D2" w:rsidTr="00E303D2">
        <w:tc>
          <w:tcPr>
            <w:tcW w:w="8613" w:type="dxa"/>
            <w:gridSpan w:val="3"/>
          </w:tcPr>
          <w:p w:rsidR="005B43B4" w:rsidRPr="00E303D2" w:rsidRDefault="005B43B4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i/>
                <w:sz w:val="22"/>
                <w:szCs w:val="22"/>
              </w:rPr>
              <w:t>Premier</w:t>
            </w:r>
            <w:r w:rsidR="00DF44A1" w:rsidRPr="00E303D2">
              <w:rPr>
                <w:rFonts w:cs="Arial"/>
                <w:i/>
                <w:sz w:val="22"/>
                <w:szCs w:val="22"/>
              </w:rPr>
              <w:t xml:space="preserve"> and Minister for the Arts</w:t>
            </w:r>
          </w:p>
        </w:tc>
      </w:tr>
      <w:tr w:rsidR="00346E0A" w:rsidRPr="00E303D2" w:rsidTr="00E303D2">
        <w:tc>
          <w:tcPr>
            <w:tcW w:w="1840" w:type="dxa"/>
          </w:tcPr>
          <w:p w:rsidR="00346E0A" w:rsidRPr="00E303D2" w:rsidRDefault="00346E0A" w:rsidP="009624F7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E303D2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E303D2">
              <w:rPr>
                <w:rFonts w:cs="Arial"/>
                <w:sz w:val="22"/>
                <w:szCs w:val="22"/>
              </w:rPr>
              <w:t xml:space="preserve"> Design Council</w:t>
            </w:r>
          </w:p>
        </w:tc>
        <w:tc>
          <w:tcPr>
            <w:tcW w:w="5060" w:type="dxa"/>
          </w:tcPr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Dr Julianne Schultz AM</w:t>
            </w:r>
            <w:r w:rsidR="00B32DC3" w:rsidRPr="00E303D2">
              <w:rPr>
                <w:rFonts w:cs="Arial"/>
                <w:sz w:val="22"/>
                <w:szCs w:val="22"/>
              </w:rPr>
              <w:t xml:space="preserve"> (chair)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Yassmin Abdel-Magied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Mara Bún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Dr Dawn Casey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Sean Cummins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Alexander Lotersztain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Richard Munao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Michael Rayner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Christopher Rodwell</w:t>
            </w:r>
          </w:p>
          <w:p w:rsidR="0051309C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 xml:space="preserve">Professor Susan (Suzi) </w:t>
            </w:r>
            <w:smartTag w:uri="urn:schemas-microsoft-com:office:smarttags" w:element="City">
              <w:smartTag w:uri="urn:schemas-microsoft-com:office:smarttags" w:element="place">
                <w:r w:rsidRPr="00E303D2">
                  <w:rPr>
                    <w:rFonts w:cs="Arial"/>
                    <w:sz w:val="22"/>
                    <w:szCs w:val="22"/>
                  </w:rPr>
                  <w:t>Vaughan</w:t>
                </w:r>
              </w:smartTag>
            </w:smartTag>
          </w:p>
          <w:p w:rsidR="00346E0A" w:rsidRPr="00E303D2" w:rsidRDefault="0051309C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Philip Follent</w:t>
            </w:r>
          </w:p>
          <w:p w:rsidR="00293F9F" w:rsidRPr="00E303D2" w:rsidRDefault="00293F9F" w:rsidP="009624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346E0A" w:rsidRPr="00E303D2" w:rsidRDefault="005F225F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6 April 2010 to 5 April 2013</w:t>
            </w:r>
          </w:p>
        </w:tc>
      </w:tr>
      <w:tr w:rsidR="00BE2425" w:rsidRPr="00E303D2" w:rsidTr="00E303D2">
        <w:tc>
          <w:tcPr>
            <w:tcW w:w="1840" w:type="dxa"/>
          </w:tcPr>
          <w:p w:rsidR="00BE2425" w:rsidRPr="00E303D2" w:rsidRDefault="00346E0A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Southbank Corporation Board</w:t>
            </w:r>
          </w:p>
        </w:tc>
        <w:tc>
          <w:tcPr>
            <w:tcW w:w="5060" w:type="dxa"/>
          </w:tcPr>
          <w:p w:rsidR="00BE2425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Steven Wilson (chair)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Antonia Thornton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Stefan Ackerie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Michael Keniger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Eleanor Davidson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Timothy Quinn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Kenneth Smith</w:t>
            </w:r>
          </w:p>
          <w:p w:rsidR="00DC18C7" w:rsidRPr="00E303D2" w:rsidRDefault="00DC18C7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Rosemary Vilgan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Deputy</w:t>
            </w:r>
            <w:r w:rsidR="00DC18C7" w:rsidRPr="00E303D2">
              <w:rPr>
                <w:rFonts w:cs="Arial"/>
                <w:sz w:val="22"/>
                <w:szCs w:val="22"/>
              </w:rPr>
              <w:t xml:space="preserve"> Director-General, Governance, Department of the Premier and Cabinet (as deputy member to Mr Kenneth Smith)</w:t>
            </w:r>
          </w:p>
          <w:p w:rsidR="00DC18C7" w:rsidRPr="00E303D2" w:rsidRDefault="00DC18C7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 xml:space="preserve">Executive Director, State Affairs, Department of the Premier and Cabinet (as deputy member to Mr Kenneth Smith) </w:t>
            </w:r>
          </w:p>
          <w:p w:rsidR="00DC18C7" w:rsidRPr="00E303D2" w:rsidRDefault="00DC18C7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Director, Office of the Under Treasurer, Treasury Department (as deputy member to Ms Rosemary Vilgan)</w:t>
            </w:r>
          </w:p>
          <w:p w:rsidR="00293F9F" w:rsidRPr="00E303D2" w:rsidRDefault="00293F9F" w:rsidP="00BE2425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13" w:type="dxa"/>
          </w:tcPr>
          <w:p w:rsidR="00BE2425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12 April 2010</w:t>
            </w:r>
            <w:r w:rsidR="005F225F" w:rsidRPr="00E303D2">
              <w:rPr>
                <w:rFonts w:cs="Arial"/>
                <w:sz w:val="22"/>
                <w:szCs w:val="22"/>
              </w:rPr>
              <w:t xml:space="preserve"> to 11 April 2013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5B43B4" w:rsidRPr="00E303D2" w:rsidTr="00E303D2">
        <w:tc>
          <w:tcPr>
            <w:tcW w:w="8613" w:type="dxa"/>
            <w:gridSpan w:val="3"/>
          </w:tcPr>
          <w:p w:rsidR="005B43B4" w:rsidRPr="00E303D2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E303D2">
              <w:rPr>
                <w:rFonts w:cs="Arial"/>
                <w:i/>
                <w:sz w:val="22"/>
                <w:szCs w:val="22"/>
              </w:rPr>
              <w:t>Treasurer and Minister for Employment and Economic Develo</w:t>
            </w:r>
            <w:smartTag w:uri="urn:schemas-microsoft-com:office:smarttags" w:element="PersonName">
              <w:r w:rsidRPr="00E303D2">
                <w:rPr>
                  <w:rFonts w:cs="Arial"/>
                  <w:i/>
                  <w:sz w:val="22"/>
                  <w:szCs w:val="22"/>
                </w:rPr>
                <w:t>pm</w:t>
              </w:r>
            </w:smartTag>
            <w:r w:rsidRPr="00E303D2">
              <w:rPr>
                <w:rFonts w:cs="Arial"/>
                <w:i/>
                <w:sz w:val="22"/>
                <w:szCs w:val="22"/>
              </w:rPr>
              <w:t>ent</w:t>
            </w:r>
          </w:p>
        </w:tc>
      </w:tr>
      <w:tr w:rsidR="002C47C3" w:rsidRPr="00E303D2" w:rsidTr="00E303D2">
        <w:tc>
          <w:tcPr>
            <w:tcW w:w="1840" w:type="dxa"/>
          </w:tcPr>
          <w:p w:rsidR="002C47C3" w:rsidRPr="00E303D2" w:rsidRDefault="00346E0A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DBCT Holdings Pty Ltd</w:t>
            </w:r>
          </w:p>
        </w:tc>
        <w:tc>
          <w:tcPr>
            <w:tcW w:w="5060" w:type="dxa"/>
          </w:tcPr>
          <w:p w:rsidR="002C47C3" w:rsidRPr="00E303D2" w:rsidRDefault="007A0198" w:rsidP="002C47C3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Donald Jackson (chair)</w:t>
            </w:r>
          </w:p>
        </w:tc>
        <w:tc>
          <w:tcPr>
            <w:tcW w:w="1713" w:type="dxa"/>
          </w:tcPr>
          <w:p w:rsidR="002C47C3" w:rsidRPr="00E303D2" w:rsidRDefault="007A0198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1 June 2010</w:t>
            </w:r>
            <w:r w:rsidR="005F225F" w:rsidRPr="00E303D2">
              <w:rPr>
                <w:rFonts w:cs="Arial"/>
                <w:sz w:val="22"/>
                <w:szCs w:val="22"/>
              </w:rPr>
              <w:t xml:space="preserve"> to 31 May 2012</w:t>
            </w:r>
          </w:p>
          <w:p w:rsidR="007A0198" w:rsidRPr="00E303D2" w:rsidRDefault="007A0198" w:rsidP="00BE2425">
            <w:pPr>
              <w:rPr>
                <w:rFonts w:cs="Arial"/>
                <w:sz w:val="22"/>
                <w:szCs w:val="22"/>
              </w:rPr>
            </w:pPr>
          </w:p>
        </w:tc>
      </w:tr>
      <w:tr w:rsidR="002C47C3" w:rsidRPr="00E303D2" w:rsidTr="00E303D2">
        <w:tc>
          <w:tcPr>
            <w:tcW w:w="8613" w:type="dxa"/>
            <w:gridSpan w:val="3"/>
          </w:tcPr>
          <w:p w:rsidR="002C47C3" w:rsidRPr="00E303D2" w:rsidRDefault="00DF44A1" w:rsidP="00BE2425">
            <w:pPr>
              <w:rPr>
                <w:rFonts w:cs="Arial"/>
                <w:i/>
                <w:sz w:val="22"/>
                <w:szCs w:val="22"/>
              </w:rPr>
            </w:pPr>
            <w:r w:rsidRPr="00E303D2">
              <w:rPr>
                <w:rFonts w:cs="Arial"/>
                <w:i/>
                <w:sz w:val="22"/>
                <w:szCs w:val="22"/>
              </w:rPr>
              <w:t>Minister for Natural Resources, Mines and Energy and Trade</w:t>
            </w:r>
          </w:p>
        </w:tc>
      </w:tr>
      <w:tr w:rsidR="002C47C3" w:rsidRPr="00E303D2" w:rsidTr="00E303D2">
        <w:tc>
          <w:tcPr>
            <w:tcW w:w="1840" w:type="dxa"/>
          </w:tcPr>
          <w:p w:rsidR="002C47C3" w:rsidRPr="00E303D2" w:rsidRDefault="00346E0A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 xml:space="preserve">Moratorium Referral Panel </w:t>
            </w:r>
          </w:p>
        </w:tc>
        <w:tc>
          <w:tcPr>
            <w:tcW w:w="5060" w:type="dxa"/>
          </w:tcPr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Margaret Jeanne Canavan</w:t>
            </w:r>
          </w:p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Councillor Cheryl Dawn Dalton</w:t>
            </w:r>
          </w:p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John Frederick Dillon</w:t>
            </w:r>
          </w:p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 xml:space="preserve">Mr </w:t>
            </w:r>
            <w:smartTag w:uri="urn:schemas-microsoft-com:office:smarttags" w:element="City">
              <w:smartTag w:uri="urn:schemas-microsoft-com:office:smarttags" w:element="place">
                <w:r w:rsidRPr="00E303D2">
                  <w:rPr>
                    <w:rFonts w:cs="Arial"/>
                    <w:sz w:val="22"/>
                    <w:szCs w:val="22"/>
                  </w:rPr>
                  <w:t>Vernon</w:t>
                </w:r>
              </w:smartTag>
            </w:smartTag>
            <w:r w:rsidRPr="00E303D2">
              <w:rPr>
                <w:rFonts w:cs="Arial"/>
                <w:sz w:val="22"/>
                <w:szCs w:val="22"/>
              </w:rPr>
              <w:t xml:space="preserve"> Norman Donovan</w:t>
            </w:r>
          </w:p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Robert John Hutchinson</w:t>
            </w:r>
          </w:p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Richard James Mobbs</w:t>
            </w:r>
          </w:p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Professor Steven Russell Raine (chair)</w:t>
            </w:r>
          </w:p>
          <w:p w:rsidR="00B32D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Associate Professor Poh-Ling Tan</w:t>
            </w:r>
          </w:p>
          <w:p w:rsidR="002C47C3" w:rsidRPr="00E303D2" w:rsidRDefault="00B32DC3" w:rsidP="0021391B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Margaret Anne Portess</w:t>
            </w:r>
          </w:p>
          <w:p w:rsidR="00293F9F" w:rsidRPr="00E303D2" w:rsidRDefault="00293F9F" w:rsidP="0021391B">
            <w:pPr>
              <w:rPr>
                <w:rFonts w:cs="Arial"/>
                <w:sz w:val="22"/>
                <w:szCs w:val="22"/>
              </w:rPr>
            </w:pPr>
          </w:p>
          <w:p w:rsidR="00EE64F1" w:rsidRPr="00E303D2" w:rsidRDefault="00EE64F1" w:rsidP="0021391B">
            <w:pPr>
              <w:rPr>
                <w:rFonts w:cs="Arial"/>
                <w:sz w:val="22"/>
                <w:szCs w:val="22"/>
              </w:rPr>
            </w:pPr>
          </w:p>
          <w:p w:rsidR="00EE64F1" w:rsidRPr="00E303D2" w:rsidRDefault="00EE64F1" w:rsidP="0021391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2C47C3" w:rsidRPr="00E303D2" w:rsidRDefault="00B32DC3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17 April 2010</w:t>
            </w:r>
            <w:r w:rsidR="005F225F" w:rsidRPr="00E303D2">
              <w:rPr>
                <w:rFonts w:cs="Arial"/>
                <w:sz w:val="22"/>
                <w:szCs w:val="22"/>
              </w:rPr>
              <w:t xml:space="preserve"> to 16 April 2013</w:t>
            </w:r>
          </w:p>
        </w:tc>
      </w:tr>
      <w:tr w:rsidR="00346E0A" w:rsidRPr="00E303D2" w:rsidTr="00E303D2">
        <w:tc>
          <w:tcPr>
            <w:tcW w:w="1840" w:type="dxa"/>
          </w:tcPr>
          <w:p w:rsidR="00346E0A" w:rsidRPr="00E303D2" w:rsidRDefault="00346E0A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lastRenderedPageBreak/>
              <w:t>Non-State Schools Eligibility for Government Funding Committee</w:t>
            </w:r>
          </w:p>
          <w:p w:rsidR="00293F9F" w:rsidRPr="00E303D2" w:rsidRDefault="00293F9F" w:rsidP="009624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60" w:type="dxa"/>
          </w:tcPr>
          <w:p w:rsidR="00346E0A" w:rsidRPr="00E303D2" w:rsidRDefault="00246605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Dr Alison Louise Taylor</w:t>
            </w:r>
          </w:p>
        </w:tc>
        <w:tc>
          <w:tcPr>
            <w:tcW w:w="1713" w:type="dxa"/>
          </w:tcPr>
          <w:p w:rsidR="00346E0A" w:rsidRPr="00E303D2" w:rsidRDefault="00923961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4 March 2010 to 3 March 2014</w:t>
            </w:r>
          </w:p>
        </w:tc>
      </w:tr>
      <w:tr w:rsidR="00F16693" w:rsidRPr="00E303D2" w:rsidTr="00E303D2">
        <w:tc>
          <w:tcPr>
            <w:tcW w:w="1840" w:type="dxa"/>
          </w:tcPr>
          <w:p w:rsidR="00F16693" w:rsidRPr="00E303D2" w:rsidRDefault="00F16693" w:rsidP="009624F7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E303D2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  <w:r w:rsidRPr="00E303D2">
              <w:rPr>
                <w:rFonts w:cs="Arial"/>
                <w:sz w:val="22"/>
                <w:szCs w:val="22"/>
              </w:rPr>
              <w:t xml:space="preserve"> Indigenous Education Consultative Committee</w:t>
            </w:r>
          </w:p>
        </w:tc>
        <w:tc>
          <w:tcPr>
            <w:tcW w:w="5060" w:type="dxa"/>
          </w:tcPr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Jeffery Aniba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Selwyn Button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Margaret Malezer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Letitia Murgha</w:t>
            </w:r>
          </w:p>
          <w:p w:rsidR="00F16693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Harry Van Issum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(Uncle) Albert Holt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Robyn Parkes-Sandri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Desmond Beezley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Margaret Anderson-Pitt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F16693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29 March 2010 to 30 June 2012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29 March 2010 to 30 June 2011</w:t>
            </w:r>
          </w:p>
          <w:p w:rsidR="00215722" w:rsidRPr="00E303D2" w:rsidRDefault="00215722" w:rsidP="009624F7">
            <w:pPr>
              <w:rPr>
                <w:rFonts w:cs="Arial"/>
                <w:sz w:val="22"/>
                <w:szCs w:val="22"/>
              </w:rPr>
            </w:pPr>
          </w:p>
        </w:tc>
      </w:tr>
      <w:tr w:rsidR="002C47C3" w:rsidRPr="00E303D2" w:rsidTr="00E303D2">
        <w:tc>
          <w:tcPr>
            <w:tcW w:w="1840" w:type="dxa"/>
          </w:tcPr>
          <w:p w:rsidR="002C47C3" w:rsidRPr="00E303D2" w:rsidRDefault="00346E0A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Board of the Building and Construction Industry Training Fund (QLD) Ltd</w:t>
            </w:r>
          </w:p>
          <w:p w:rsidR="00293F9F" w:rsidRPr="00E303D2" w:rsidRDefault="00293F9F" w:rsidP="00BE242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060" w:type="dxa"/>
          </w:tcPr>
          <w:p w:rsidR="002C47C3" w:rsidRPr="00E303D2" w:rsidRDefault="00923961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The Hon</w:t>
            </w:r>
            <w:r w:rsidR="007A0198" w:rsidRPr="00E303D2">
              <w:rPr>
                <w:rFonts w:cs="Arial"/>
                <w:sz w:val="22"/>
                <w:szCs w:val="22"/>
              </w:rPr>
              <w:t xml:space="preserve"> Paul Braddy (chair)</w:t>
            </w:r>
          </w:p>
        </w:tc>
        <w:tc>
          <w:tcPr>
            <w:tcW w:w="1713" w:type="dxa"/>
          </w:tcPr>
          <w:p w:rsidR="002C47C3" w:rsidRPr="00E303D2" w:rsidRDefault="00923961" w:rsidP="00BE2425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19 April 2010 to 18 April 2013</w:t>
            </w:r>
          </w:p>
        </w:tc>
      </w:tr>
      <w:tr w:rsidR="001F3260" w:rsidRPr="00E303D2" w:rsidTr="00E303D2">
        <w:tc>
          <w:tcPr>
            <w:tcW w:w="8613" w:type="dxa"/>
            <w:gridSpan w:val="3"/>
          </w:tcPr>
          <w:p w:rsidR="001F3260" w:rsidRPr="00E303D2" w:rsidRDefault="00B06CBA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i/>
                <w:sz w:val="22"/>
                <w:szCs w:val="22"/>
              </w:rPr>
              <w:t xml:space="preserve">Minister for </w:t>
            </w:r>
            <w:smartTag w:uri="urn:schemas-microsoft-com:office:smarttags" w:element="PersonName">
              <w:r w:rsidRPr="00E303D2">
                <w:rPr>
                  <w:rFonts w:cs="Arial"/>
                  <w:i/>
                  <w:sz w:val="22"/>
                  <w:szCs w:val="22"/>
                </w:rPr>
                <w:t>Local Gov</w:t>
              </w:r>
            </w:smartTag>
            <w:r w:rsidRPr="00E303D2">
              <w:rPr>
                <w:rFonts w:cs="Arial"/>
                <w:i/>
                <w:sz w:val="22"/>
                <w:szCs w:val="22"/>
              </w:rPr>
              <w:t xml:space="preserve">ernment and Aboriginal and </w:t>
            </w:r>
            <w:smartTag w:uri="urn:schemas-microsoft-com:office:smarttags" w:element="place">
              <w:r w:rsidRPr="00E303D2">
                <w:rPr>
                  <w:rFonts w:cs="Arial"/>
                  <w:i/>
                  <w:sz w:val="22"/>
                  <w:szCs w:val="22"/>
                </w:rPr>
                <w:t>Torres Strait</w:t>
              </w:r>
            </w:smartTag>
            <w:r w:rsidRPr="00E303D2">
              <w:rPr>
                <w:rFonts w:cs="Arial"/>
                <w:i/>
                <w:sz w:val="22"/>
                <w:szCs w:val="22"/>
              </w:rPr>
              <w:t xml:space="preserve"> Islander Partnerships</w:t>
            </w:r>
          </w:p>
        </w:tc>
      </w:tr>
      <w:tr w:rsidR="001F3260" w:rsidRPr="00E303D2" w:rsidTr="00E303D2">
        <w:tc>
          <w:tcPr>
            <w:tcW w:w="1840" w:type="dxa"/>
          </w:tcPr>
          <w:p w:rsidR="001F3260" w:rsidRPr="00E303D2" w:rsidRDefault="00346E0A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Families Responsibilities Commission</w:t>
            </w:r>
          </w:p>
        </w:tc>
        <w:tc>
          <w:tcPr>
            <w:tcW w:w="5060" w:type="dxa"/>
          </w:tcPr>
          <w:p w:rsidR="00362C03" w:rsidRPr="00E303D2" w:rsidRDefault="00362C0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Douglas Ahlers</w:t>
            </w:r>
          </w:p>
          <w:p w:rsidR="00362C03" w:rsidRPr="00E303D2" w:rsidRDefault="00362C0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Harold Derek Bowen</w:t>
            </w:r>
          </w:p>
          <w:p w:rsidR="00362C03" w:rsidRPr="00E303D2" w:rsidRDefault="00362C0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Daniel Fischer</w:t>
            </w:r>
          </w:p>
          <w:p w:rsidR="00362C03" w:rsidRPr="00E303D2" w:rsidRDefault="00362C0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Irene Hammett (nee Gibson)</w:t>
            </w:r>
          </w:p>
          <w:p w:rsidR="00362C03" w:rsidRPr="00E303D2" w:rsidRDefault="00362C0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Dorothy Pootchemunka (nee Wolmby)</w:t>
            </w:r>
          </w:p>
          <w:p w:rsidR="00362C03" w:rsidRPr="00E303D2" w:rsidRDefault="00362C0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Beryl Shuan</w:t>
            </w:r>
          </w:p>
          <w:p w:rsidR="00293F9F" w:rsidRPr="00E303D2" w:rsidRDefault="00293F9F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1F3260" w:rsidRPr="00E303D2" w:rsidRDefault="0047466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 xml:space="preserve">4 March 2010 </w:t>
            </w:r>
            <w:r w:rsidR="00362C03" w:rsidRPr="00E303D2">
              <w:rPr>
                <w:rFonts w:cs="Arial"/>
                <w:sz w:val="22"/>
                <w:szCs w:val="22"/>
              </w:rPr>
              <w:t>to 1 January 2012</w:t>
            </w:r>
          </w:p>
        </w:tc>
      </w:tr>
      <w:tr w:rsidR="00057068" w:rsidRPr="00E303D2" w:rsidTr="00E303D2">
        <w:tc>
          <w:tcPr>
            <w:tcW w:w="8613" w:type="dxa"/>
            <w:gridSpan w:val="3"/>
          </w:tcPr>
          <w:p w:rsidR="00057068" w:rsidRPr="00E303D2" w:rsidRDefault="00EB5D74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i/>
                <w:sz w:val="22"/>
                <w:szCs w:val="22"/>
              </w:rPr>
              <w:t>Minister for Community Services and Housing and Minister for Women</w:t>
            </w:r>
            <w:r w:rsidR="00B06CBA" w:rsidRPr="00E303D2">
              <w:rPr>
                <w:rFonts w:cs="Arial"/>
                <w:i/>
                <w:sz w:val="22"/>
                <w:szCs w:val="22"/>
              </w:rPr>
              <w:t xml:space="preserve"> </w:t>
            </w:r>
          </w:p>
        </w:tc>
      </w:tr>
      <w:tr w:rsidR="00057068" w:rsidRPr="00E303D2" w:rsidTr="00E303D2">
        <w:tc>
          <w:tcPr>
            <w:tcW w:w="1840" w:type="dxa"/>
          </w:tcPr>
          <w:p w:rsidR="00057068" w:rsidRPr="00E303D2" w:rsidRDefault="00F1669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Board of Directors of the Residential Tenancies Authority</w:t>
            </w:r>
          </w:p>
        </w:tc>
        <w:tc>
          <w:tcPr>
            <w:tcW w:w="5060" w:type="dxa"/>
          </w:tcPr>
          <w:p w:rsidR="00057068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John Battams (chair)</w:t>
            </w: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Helen (Roslyn) Wallace</w:t>
            </w: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Roy (Charles) Ware</w:t>
            </w: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Lee Banfield</w:t>
            </w: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Deidre Coghlan</w:t>
            </w: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Brad Currie</w:t>
            </w: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Deborah Duffy</w:t>
            </w: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</w:p>
          <w:p w:rsidR="00215722" w:rsidRPr="00E303D2" w:rsidRDefault="00215722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057068" w:rsidRPr="00E303D2" w:rsidRDefault="00215722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7 April 2010 to 6 April 201</w:t>
            </w:r>
            <w:r w:rsidR="00474663" w:rsidRPr="00E303D2">
              <w:rPr>
                <w:rFonts w:cs="Arial"/>
                <w:sz w:val="22"/>
                <w:szCs w:val="22"/>
              </w:rPr>
              <w:t>3</w:t>
            </w:r>
          </w:p>
        </w:tc>
      </w:tr>
      <w:tr w:rsidR="00057068" w:rsidRPr="00E303D2" w:rsidTr="00E303D2">
        <w:tc>
          <w:tcPr>
            <w:tcW w:w="8613" w:type="dxa"/>
            <w:gridSpan w:val="3"/>
          </w:tcPr>
          <w:p w:rsidR="00057068" w:rsidRPr="00E303D2" w:rsidRDefault="002F11D1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i/>
                <w:sz w:val="22"/>
                <w:szCs w:val="22"/>
              </w:rPr>
              <w:t>Minister for Climate Change and Sustainability</w:t>
            </w:r>
          </w:p>
        </w:tc>
      </w:tr>
      <w:tr w:rsidR="00346E0A" w:rsidRPr="00E303D2" w:rsidTr="00E303D2">
        <w:tc>
          <w:tcPr>
            <w:tcW w:w="1840" w:type="dxa"/>
          </w:tcPr>
          <w:p w:rsidR="00346E0A" w:rsidRPr="00E303D2" w:rsidRDefault="00346E0A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 xml:space="preserve">Surveyors Board of </w:t>
            </w:r>
            <w:smartTag w:uri="urn:schemas-microsoft-com:office:smarttags" w:element="place">
              <w:smartTag w:uri="urn:schemas-microsoft-com:office:smarttags" w:element="State">
                <w:r w:rsidRPr="00E303D2">
                  <w:rPr>
                    <w:rFonts w:cs="Arial"/>
                    <w:sz w:val="22"/>
                    <w:szCs w:val="22"/>
                  </w:rPr>
                  <w:t>Queensland</w:t>
                </w:r>
              </w:smartTag>
            </w:smartTag>
          </w:p>
        </w:tc>
        <w:tc>
          <w:tcPr>
            <w:tcW w:w="5060" w:type="dxa"/>
          </w:tcPr>
          <w:p w:rsidR="00346E0A" w:rsidRPr="00E303D2" w:rsidRDefault="00246605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Peter John Sippel</w:t>
            </w:r>
            <w:r w:rsidR="00AE1E86" w:rsidRPr="00E303D2">
              <w:rPr>
                <w:rFonts w:cs="Arial"/>
                <w:sz w:val="22"/>
                <w:szCs w:val="22"/>
              </w:rPr>
              <w:t xml:space="preserve"> (chair)</w:t>
            </w:r>
          </w:p>
          <w:p w:rsidR="00246605" w:rsidRPr="00E303D2" w:rsidRDefault="00246605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Dennis Gregor</w:t>
            </w:r>
          </w:p>
          <w:p w:rsidR="00246605" w:rsidRPr="00E303D2" w:rsidRDefault="00246605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Ms Darlene Skennar</w:t>
            </w:r>
          </w:p>
          <w:p w:rsidR="00246605" w:rsidRPr="00E303D2" w:rsidRDefault="00246605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Mr Glenn Campbell</w:t>
            </w:r>
          </w:p>
          <w:p w:rsidR="00474663" w:rsidRPr="00E303D2" w:rsidRDefault="00474663" w:rsidP="009624F7">
            <w:pPr>
              <w:rPr>
                <w:rFonts w:cs="Arial"/>
                <w:sz w:val="22"/>
                <w:szCs w:val="22"/>
              </w:rPr>
            </w:pPr>
          </w:p>
          <w:p w:rsidR="00EE64F1" w:rsidRPr="00E303D2" w:rsidRDefault="00EE64F1" w:rsidP="009624F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346E0A" w:rsidRPr="00E303D2" w:rsidRDefault="00474663" w:rsidP="009624F7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1 April 2010 to 31 March 2012</w:t>
            </w:r>
          </w:p>
        </w:tc>
      </w:tr>
      <w:tr w:rsidR="00057068" w:rsidRPr="00E303D2" w:rsidTr="00E303D2">
        <w:tc>
          <w:tcPr>
            <w:tcW w:w="1840" w:type="dxa"/>
          </w:tcPr>
          <w:p w:rsidR="00057068" w:rsidRPr="00E303D2" w:rsidRDefault="00346E0A" w:rsidP="00C0735E">
            <w:pPr>
              <w:rPr>
                <w:rFonts w:cs="Arial"/>
                <w:sz w:val="22"/>
                <w:szCs w:val="22"/>
              </w:rPr>
            </w:pPr>
            <w:smartTag w:uri="urn:schemas-microsoft-com:office:smarttags" w:element="State">
              <w:smartTag w:uri="urn:schemas-microsoft-com:office:smarttags" w:element="place">
                <w:r w:rsidRPr="00E303D2">
                  <w:rPr>
                    <w:rFonts w:cs="Arial"/>
                    <w:sz w:val="22"/>
                    <w:szCs w:val="22"/>
                  </w:rPr>
                  <w:lastRenderedPageBreak/>
                  <w:t>Queensland</w:t>
                </w:r>
              </w:smartTag>
            </w:smartTag>
            <w:r w:rsidRPr="00E303D2">
              <w:rPr>
                <w:rFonts w:cs="Arial"/>
                <w:sz w:val="22"/>
                <w:szCs w:val="22"/>
              </w:rPr>
              <w:t xml:space="preserve"> Great Artesian Basin Advisory Committee</w:t>
            </w:r>
          </w:p>
        </w:tc>
        <w:tc>
          <w:tcPr>
            <w:tcW w:w="5060" w:type="dxa"/>
          </w:tcPr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Roderick Gilmour (chair)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 xml:space="preserve">Mr </w:t>
            </w:r>
            <w:smartTag w:uri="urn:schemas-microsoft-com:office:smarttags" w:element="PersonName">
              <w:r w:rsidRPr="00E303D2">
                <w:rPr>
                  <w:rFonts w:eastAsia="PMingLiU" w:cs="Arial"/>
                  <w:color w:val="000000"/>
                  <w:sz w:val="22"/>
                  <w:szCs w:val="22"/>
                  <w:lang w:eastAsia="zh-TW"/>
                </w:rPr>
                <w:t>Mark</w:t>
              </w:r>
            </w:smartTag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 xml:space="preserve"> Richard Daniell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Matthew Paull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Nigel Parratt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Desmond Boyland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Ms Sarah Moles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Trevor Robinson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Ms Gail Godwin-Smith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Phillip Mayne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Robert Cairns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Arthur Bode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Mrs Susan Ferguson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Mr Gary Patrick Daly</w:t>
            </w:r>
          </w:p>
          <w:p w:rsidR="00DC18C7" w:rsidRPr="00E303D2" w:rsidRDefault="00DC18C7" w:rsidP="00E303D2">
            <w:pPr>
              <w:ind w:right="-53"/>
              <w:jc w:val="both"/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</w:pPr>
            <w:r w:rsidRPr="00E303D2">
              <w:rPr>
                <w:rFonts w:eastAsia="PMingLiU" w:cs="Arial"/>
                <w:color w:val="000000"/>
                <w:sz w:val="22"/>
                <w:szCs w:val="22"/>
                <w:lang w:eastAsia="zh-TW"/>
              </w:rPr>
              <w:t>Ms Amelia Hodge</w:t>
            </w:r>
          </w:p>
          <w:p w:rsidR="00057068" w:rsidRPr="00E303D2" w:rsidRDefault="00057068" w:rsidP="00C0735E">
            <w:pPr>
              <w:rPr>
                <w:rFonts w:cs="Arial"/>
                <w:sz w:val="22"/>
                <w:szCs w:val="22"/>
              </w:rPr>
            </w:pPr>
          </w:p>
          <w:p w:rsidR="00DC18C7" w:rsidRPr="00E303D2" w:rsidRDefault="00DC18C7" w:rsidP="00C0735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13" w:type="dxa"/>
          </w:tcPr>
          <w:p w:rsidR="00057068" w:rsidRPr="00E303D2" w:rsidRDefault="00474663" w:rsidP="00C0735E">
            <w:pPr>
              <w:rPr>
                <w:rFonts w:cs="Arial"/>
                <w:sz w:val="22"/>
                <w:szCs w:val="22"/>
              </w:rPr>
            </w:pPr>
            <w:r w:rsidRPr="00E303D2">
              <w:rPr>
                <w:rFonts w:cs="Arial"/>
                <w:sz w:val="22"/>
                <w:szCs w:val="22"/>
              </w:rPr>
              <w:t>10 June 2010 to 9 June 2013</w:t>
            </w:r>
          </w:p>
        </w:tc>
      </w:tr>
    </w:tbl>
    <w:p w:rsidR="00BE2425" w:rsidRPr="002879A3" w:rsidRDefault="00BE2425" w:rsidP="00BE2425">
      <w:pPr>
        <w:rPr>
          <w:rFonts w:cs="Arial"/>
          <w:sz w:val="22"/>
          <w:szCs w:val="22"/>
        </w:rPr>
      </w:pPr>
    </w:p>
    <w:sectPr w:rsidR="00BE2425" w:rsidRPr="002879A3" w:rsidSect="0010335D">
      <w:headerReference w:type="default" r:id="rId7"/>
      <w:footerReference w:type="default" r:id="rId8"/>
      <w:pgSz w:w="11907" w:h="16840" w:code="9"/>
      <w:pgMar w:top="1701" w:right="1701" w:bottom="1701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63" w:rsidRDefault="00A95963">
      <w:r>
        <w:separator/>
      </w:r>
    </w:p>
  </w:endnote>
  <w:endnote w:type="continuationSeparator" w:id="0">
    <w:p w:rsidR="00A95963" w:rsidRDefault="00A9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63" w:rsidRDefault="00474663" w:rsidP="00B7422C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490F">
      <w:rPr>
        <w:rStyle w:val="PageNumber"/>
        <w:noProof/>
      </w:rPr>
      <w:t>- 2 -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63" w:rsidRDefault="00A95963">
      <w:r>
        <w:separator/>
      </w:r>
    </w:p>
  </w:footnote>
  <w:footnote w:type="continuationSeparator" w:id="0">
    <w:p w:rsidR="00A95963" w:rsidRDefault="00A95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63" w:rsidRDefault="00474663" w:rsidP="00B7422C">
    <w:pPr>
      <w:pStyle w:val="Header"/>
      <w:rPr>
        <w:b/>
        <w:sz w:val="24"/>
        <w:szCs w:val="24"/>
        <w:u w:val="single"/>
      </w:rPr>
    </w:pPr>
    <w:smartTag w:uri="urn:schemas-microsoft-com:office:smarttags" w:element="place">
      <w:smartTag w:uri="urn:schemas-microsoft-com:office:smarttags" w:element="State">
        <w:r w:rsidRPr="0087612B">
          <w:rPr>
            <w:b/>
            <w:sz w:val="24"/>
            <w:szCs w:val="24"/>
            <w:u w:val="single"/>
          </w:rPr>
          <w:t>Queensland</w:t>
        </w:r>
      </w:smartTag>
    </w:smartTag>
    <w:r w:rsidRPr="0087612B">
      <w:rPr>
        <w:b/>
        <w:sz w:val="24"/>
        <w:szCs w:val="24"/>
        <w:u w:val="single"/>
      </w:rPr>
      <w:t xml:space="preserve"> Government</w:t>
    </w:r>
    <w:r>
      <w:rPr>
        <w:b/>
        <w:sz w:val="24"/>
        <w:szCs w:val="24"/>
        <w:u w:val="single"/>
      </w:rPr>
      <w:t xml:space="preserve"> - </w:t>
    </w:r>
    <w:r w:rsidRPr="0087612B">
      <w:rPr>
        <w:b/>
        <w:sz w:val="24"/>
        <w:szCs w:val="24"/>
        <w:u w:val="single"/>
      </w:rPr>
      <w:t xml:space="preserve">Cabinet </w:t>
    </w:r>
    <w:r>
      <w:rPr>
        <w:b/>
        <w:sz w:val="24"/>
        <w:szCs w:val="24"/>
        <w:u w:val="single"/>
      </w:rPr>
      <w:t>– March 2010</w:t>
    </w:r>
    <w:r w:rsidRPr="0087612B">
      <w:rPr>
        <w:b/>
        <w:sz w:val="24"/>
        <w:szCs w:val="24"/>
        <w:u w:val="single"/>
      </w:rPr>
      <w:t xml:space="preserve"> </w:t>
    </w:r>
  </w:p>
  <w:p w:rsidR="00474663" w:rsidRDefault="00474663" w:rsidP="00B7422C">
    <w:pPr>
      <w:pStyle w:val="Header"/>
      <w:rPr>
        <w:b/>
        <w:sz w:val="24"/>
        <w:szCs w:val="24"/>
        <w:u w:val="single"/>
      </w:rPr>
    </w:pPr>
  </w:p>
  <w:p w:rsidR="00474663" w:rsidRPr="00B7422C" w:rsidRDefault="00474663" w:rsidP="00B7422C">
    <w:pPr>
      <w:pStyle w:val="Header"/>
      <w:rPr>
        <w:b/>
        <w:sz w:val="24"/>
        <w:szCs w:val="24"/>
        <w:u w:val="single"/>
      </w:rPr>
    </w:pPr>
    <w:bookmarkStart w:id="1" w:name="biosec_dec_230608"/>
    <w:bookmarkEnd w:id="1"/>
    <w:r>
      <w:rPr>
        <w:b/>
        <w:sz w:val="24"/>
        <w:szCs w:val="24"/>
        <w:u w:val="single"/>
      </w:rPr>
      <w:t>Significant Appointments</w:t>
    </w:r>
  </w:p>
  <w:p w:rsidR="00474663" w:rsidRPr="00B7422C" w:rsidRDefault="00474663" w:rsidP="00B7422C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455D"/>
    <w:multiLevelType w:val="hybridMultilevel"/>
    <w:tmpl w:val="A3EC39D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2D6E1F"/>
    <w:multiLevelType w:val="hybridMultilevel"/>
    <w:tmpl w:val="3E3CDF78"/>
    <w:lvl w:ilvl="0" w:tplc="0C09000F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 w:tplc="9F4CC468">
      <w:start w:val="1"/>
      <w:numFmt w:val="lowerLetter"/>
      <w:lvlText w:val="%2."/>
      <w:lvlJc w:val="left"/>
      <w:pPr>
        <w:tabs>
          <w:tab w:val="num" w:pos="6326"/>
        </w:tabs>
        <w:ind w:left="6326" w:hanging="360"/>
      </w:pPr>
      <w:rPr>
        <w:rFonts w:eastAsia="PMingLiU" w:cs="Arial" w:hint="default"/>
        <w:color w:val="000000"/>
      </w:rPr>
    </w:lvl>
    <w:lvl w:ilvl="2" w:tplc="A2842162">
      <w:start w:val="1"/>
      <w:numFmt w:val="lowerRoman"/>
      <w:lvlText w:val="(%3)"/>
      <w:lvlJc w:val="left"/>
      <w:pPr>
        <w:tabs>
          <w:tab w:val="num" w:pos="7586"/>
        </w:tabs>
        <w:ind w:left="7586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486"/>
        </w:tabs>
        <w:ind w:left="848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206"/>
        </w:tabs>
        <w:ind w:left="920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646"/>
        </w:tabs>
        <w:ind w:left="1064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366"/>
        </w:tabs>
        <w:ind w:left="113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C7"/>
    <w:rsid w:val="00012AF2"/>
    <w:rsid w:val="00014B6D"/>
    <w:rsid w:val="00033B54"/>
    <w:rsid w:val="00037F2E"/>
    <w:rsid w:val="00057068"/>
    <w:rsid w:val="000D7124"/>
    <w:rsid w:val="0010335D"/>
    <w:rsid w:val="001042D4"/>
    <w:rsid w:val="00146278"/>
    <w:rsid w:val="00155B65"/>
    <w:rsid w:val="0016778E"/>
    <w:rsid w:val="00186F6C"/>
    <w:rsid w:val="001B5A3F"/>
    <w:rsid w:val="001C261D"/>
    <w:rsid w:val="001F3260"/>
    <w:rsid w:val="00211267"/>
    <w:rsid w:val="0021391B"/>
    <w:rsid w:val="00215722"/>
    <w:rsid w:val="00231AE4"/>
    <w:rsid w:val="00246605"/>
    <w:rsid w:val="002879A3"/>
    <w:rsid w:val="00293F9F"/>
    <w:rsid w:val="002A419A"/>
    <w:rsid w:val="002B5292"/>
    <w:rsid w:val="002C47C3"/>
    <w:rsid w:val="002F11D1"/>
    <w:rsid w:val="00327AD7"/>
    <w:rsid w:val="003346EA"/>
    <w:rsid w:val="00337B50"/>
    <w:rsid w:val="00346E0A"/>
    <w:rsid w:val="00362C03"/>
    <w:rsid w:val="00376458"/>
    <w:rsid w:val="00384ADD"/>
    <w:rsid w:val="00392123"/>
    <w:rsid w:val="003C2A9A"/>
    <w:rsid w:val="003D2B4D"/>
    <w:rsid w:val="003F4E49"/>
    <w:rsid w:val="003F647D"/>
    <w:rsid w:val="004132AC"/>
    <w:rsid w:val="00413E30"/>
    <w:rsid w:val="004241B7"/>
    <w:rsid w:val="0043027A"/>
    <w:rsid w:val="0043344F"/>
    <w:rsid w:val="004552A6"/>
    <w:rsid w:val="00463401"/>
    <w:rsid w:val="00474663"/>
    <w:rsid w:val="0048442A"/>
    <w:rsid w:val="00505F6B"/>
    <w:rsid w:val="005104EE"/>
    <w:rsid w:val="0051309C"/>
    <w:rsid w:val="0053470B"/>
    <w:rsid w:val="00547435"/>
    <w:rsid w:val="00574438"/>
    <w:rsid w:val="00594DBB"/>
    <w:rsid w:val="005B43B4"/>
    <w:rsid w:val="005E08E5"/>
    <w:rsid w:val="005F225F"/>
    <w:rsid w:val="005F63CE"/>
    <w:rsid w:val="006109E6"/>
    <w:rsid w:val="00610ADB"/>
    <w:rsid w:val="00647D6D"/>
    <w:rsid w:val="00673570"/>
    <w:rsid w:val="00674726"/>
    <w:rsid w:val="0068507D"/>
    <w:rsid w:val="006C0018"/>
    <w:rsid w:val="006C5509"/>
    <w:rsid w:val="006E0CE4"/>
    <w:rsid w:val="00707B12"/>
    <w:rsid w:val="00733D2F"/>
    <w:rsid w:val="00751A4A"/>
    <w:rsid w:val="007701C4"/>
    <w:rsid w:val="0078715C"/>
    <w:rsid w:val="0079651E"/>
    <w:rsid w:val="007A0198"/>
    <w:rsid w:val="007A3A46"/>
    <w:rsid w:val="007A3CD4"/>
    <w:rsid w:val="007B2B15"/>
    <w:rsid w:val="007B74C9"/>
    <w:rsid w:val="007C4D97"/>
    <w:rsid w:val="007D042E"/>
    <w:rsid w:val="007D7C7D"/>
    <w:rsid w:val="007E7CE2"/>
    <w:rsid w:val="007F54C7"/>
    <w:rsid w:val="00815FA5"/>
    <w:rsid w:val="00853C7C"/>
    <w:rsid w:val="00866EB1"/>
    <w:rsid w:val="00867FB3"/>
    <w:rsid w:val="008854E8"/>
    <w:rsid w:val="008A269B"/>
    <w:rsid w:val="008A490F"/>
    <w:rsid w:val="008B59F9"/>
    <w:rsid w:val="008C5F4D"/>
    <w:rsid w:val="008F1BF4"/>
    <w:rsid w:val="008F7C5D"/>
    <w:rsid w:val="00903A87"/>
    <w:rsid w:val="00923961"/>
    <w:rsid w:val="00937174"/>
    <w:rsid w:val="009624F7"/>
    <w:rsid w:val="009800A2"/>
    <w:rsid w:val="009A295D"/>
    <w:rsid w:val="009A50AC"/>
    <w:rsid w:val="009A7CFF"/>
    <w:rsid w:val="009C7080"/>
    <w:rsid w:val="009E2351"/>
    <w:rsid w:val="00A06951"/>
    <w:rsid w:val="00A129F1"/>
    <w:rsid w:val="00A95963"/>
    <w:rsid w:val="00AA3595"/>
    <w:rsid w:val="00AA6EE0"/>
    <w:rsid w:val="00AB2F9C"/>
    <w:rsid w:val="00AD1602"/>
    <w:rsid w:val="00AE1E86"/>
    <w:rsid w:val="00B06CBA"/>
    <w:rsid w:val="00B11B2E"/>
    <w:rsid w:val="00B230C3"/>
    <w:rsid w:val="00B24547"/>
    <w:rsid w:val="00B27203"/>
    <w:rsid w:val="00B32DC3"/>
    <w:rsid w:val="00B36D34"/>
    <w:rsid w:val="00B434FC"/>
    <w:rsid w:val="00B52B18"/>
    <w:rsid w:val="00B705DB"/>
    <w:rsid w:val="00B7422C"/>
    <w:rsid w:val="00B87910"/>
    <w:rsid w:val="00B94631"/>
    <w:rsid w:val="00BB13D5"/>
    <w:rsid w:val="00BB4DE4"/>
    <w:rsid w:val="00BC57B9"/>
    <w:rsid w:val="00BE2425"/>
    <w:rsid w:val="00BE529D"/>
    <w:rsid w:val="00C0735E"/>
    <w:rsid w:val="00C20514"/>
    <w:rsid w:val="00C42488"/>
    <w:rsid w:val="00C473DC"/>
    <w:rsid w:val="00C50099"/>
    <w:rsid w:val="00C7222B"/>
    <w:rsid w:val="00C93E7B"/>
    <w:rsid w:val="00CA223C"/>
    <w:rsid w:val="00CA6CAA"/>
    <w:rsid w:val="00CB049B"/>
    <w:rsid w:val="00CE2839"/>
    <w:rsid w:val="00CE695C"/>
    <w:rsid w:val="00D040D8"/>
    <w:rsid w:val="00D04629"/>
    <w:rsid w:val="00D40461"/>
    <w:rsid w:val="00D4647C"/>
    <w:rsid w:val="00DA09A9"/>
    <w:rsid w:val="00DB5340"/>
    <w:rsid w:val="00DB7427"/>
    <w:rsid w:val="00DC18C7"/>
    <w:rsid w:val="00DD7849"/>
    <w:rsid w:val="00DF44A1"/>
    <w:rsid w:val="00E303D2"/>
    <w:rsid w:val="00E409BF"/>
    <w:rsid w:val="00E765C7"/>
    <w:rsid w:val="00E80522"/>
    <w:rsid w:val="00E9256B"/>
    <w:rsid w:val="00EA110D"/>
    <w:rsid w:val="00EA3E27"/>
    <w:rsid w:val="00EB084D"/>
    <w:rsid w:val="00EB5D74"/>
    <w:rsid w:val="00EE5234"/>
    <w:rsid w:val="00EE64F1"/>
    <w:rsid w:val="00F04901"/>
    <w:rsid w:val="00F10DB5"/>
    <w:rsid w:val="00F12845"/>
    <w:rsid w:val="00F16693"/>
    <w:rsid w:val="00F30692"/>
    <w:rsid w:val="00F33000"/>
    <w:rsid w:val="00F8525D"/>
    <w:rsid w:val="00F92EBF"/>
    <w:rsid w:val="00F96A96"/>
    <w:rsid w:val="00FA121E"/>
    <w:rsid w:val="00FC05A1"/>
    <w:rsid w:val="00FD01C2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6D"/>
    <w:rPr>
      <w:rFonts w:ascii="Arial" w:hAnsi="Arial"/>
      <w:sz w:val="23"/>
      <w:szCs w:val="23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461"/>
    <w:rPr>
      <w:color w:val="0000FF"/>
      <w:u w:val="single"/>
    </w:rPr>
  </w:style>
  <w:style w:type="character" w:styleId="FollowedHyperlink">
    <w:name w:val="FollowedHyperlink"/>
    <w:basedOn w:val="DefaultParagraphFont"/>
    <w:rsid w:val="00D40461"/>
    <w:rPr>
      <w:color w:val="606420"/>
      <w:u w:val="single"/>
    </w:rPr>
  </w:style>
  <w:style w:type="paragraph" w:styleId="Header">
    <w:name w:val="header"/>
    <w:basedOn w:val="Normal"/>
    <w:rsid w:val="00327A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7A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7AD7"/>
  </w:style>
  <w:style w:type="paragraph" w:styleId="BodyText">
    <w:name w:val="Body Text"/>
    <w:basedOn w:val="Normal"/>
    <w:rsid w:val="006C5509"/>
    <w:pPr>
      <w:tabs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rFonts w:ascii="Times New Roman" w:hAnsi="Times New Roman"/>
      <w:spacing w:val="-3"/>
      <w:sz w:val="24"/>
      <w:szCs w:val="20"/>
    </w:rPr>
  </w:style>
  <w:style w:type="paragraph" w:styleId="BalloonText">
    <w:name w:val="Balloon Text"/>
    <w:basedOn w:val="Normal"/>
    <w:semiHidden/>
    <w:rsid w:val="00014B6D"/>
    <w:rPr>
      <w:rFonts w:ascii="MS Shell Dlg" w:hAnsi="MS Shell Dlg" w:cs="MS Shell Dlg"/>
      <w:sz w:val="16"/>
      <w:szCs w:val="16"/>
    </w:rPr>
  </w:style>
  <w:style w:type="paragraph" w:styleId="BodyText2">
    <w:name w:val="Body Text 2"/>
    <w:basedOn w:val="Normal"/>
    <w:rsid w:val="00392123"/>
    <w:pPr>
      <w:spacing w:after="120" w:line="480" w:lineRule="auto"/>
    </w:pPr>
  </w:style>
  <w:style w:type="table" w:styleId="TableGrid">
    <w:name w:val="Table Grid"/>
    <w:basedOn w:val="TableNormal"/>
    <w:rsid w:val="00BE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2654</Characters>
  <Application>Microsoft Office Word</Application>
  <DocSecurity>0</DocSecurity>
  <Lines>187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3052</CharactersWithSpaces>
  <SharedDoc>false</SharedDoc>
  <HyperlinkBase>https://www.cabinet.qld.gov.au/documents/2010/Mar/Significant Appointments March 2010/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Significant_Appointments</cp:keywords>
  <dc:description/>
  <cp:lastModifiedBy/>
  <cp:revision>2</cp:revision>
  <cp:lastPrinted>2010-08-13T03:37:00Z</cp:lastPrinted>
  <dcterms:created xsi:type="dcterms:W3CDTF">2017-10-24T22:20:00Z</dcterms:created>
  <dcterms:modified xsi:type="dcterms:W3CDTF">2018-03-06T01:03:00Z</dcterms:modified>
  <cp:category>Significant_Appointments</cp:category>
</cp:coreProperties>
</file>